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0A114A" w:rsidRDefault="00A7634F" w:rsidP="00A7634F">
      <w:pPr>
        <w:jc w:val="both"/>
      </w:pPr>
    </w:p>
    <w:p w:rsidR="006F7A56" w:rsidRPr="000A114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KLASA: 00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7</w:t>
      </w:r>
      <w:r w:rsidRPr="000A114A">
        <w:rPr>
          <w:rFonts w:ascii="Times New Roman" w:hAnsi="Times New Roman" w:cs="Times New Roman"/>
          <w:i w:val="0"/>
          <w:iCs w:val="0"/>
          <w:spacing w:val="-3"/>
        </w:rPr>
        <w:t>-0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0A114A">
        <w:rPr>
          <w:rFonts w:ascii="Times New Roman" w:hAnsi="Times New Roman" w:cs="Times New Roman"/>
          <w:i w:val="0"/>
          <w:iCs w:val="0"/>
          <w:spacing w:val="-3"/>
        </w:rPr>
        <w:t>/</w:t>
      </w:r>
      <w:r w:rsidR="00327EDB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452580" w:rsidRPr="000A114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0A114A">
        <w:rPr>
          <w:rFonts w:ascii="Times New Roman" w:hAnsi="Times New Roman" w:cs="Times New Roman"/>
          <w:i w:val="0"/>
          <w:iCs w:val="0"/>
          <w:spacing w:val="-3"/>
        </w:rPr>
        <w:t>0</w:t>
      </w:r>
      <w:r w:rsidR="00375E8B" w:rsidRPr="000A114A">
        <w:rPr>
          <w:rFonts w:ascii="Times New Roman" w:hAnsi="Times New Roman" w:cs="Times New Roman"/>
          <w:i w:val="0"/>
          <w:iCs w:val="0"/>
          <w:spacing w:val="-3"/>
        </w:rPr>
        <w:t>1/</w:t>
      </w:r>
      <w:r w:rsidR="00ED0848">
        <w:rPr>
          <w:rFonts w:ascii="Times New Roman" w:hAnsi="Times New Roman" w:cs="Times New Roman"/>
          <w:i w:val="0"/>
          <w:iCs w:val="0"/>
          <w:spacing w:val="-3"/>
        </w:rPr>
        <w:t>8</w:t>
      </w:r>
    </w:p>
    <w:p w:rsidR="006F7A56" w:rsidRPr="000A114A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F7A56" w:rsidRPr="000A114A">
        <w:rPr>
          <w:rFonts w:ascii="Times New Roman" w:hAnsi="Times New Roman" w:cs="Times New Roman"/>
          <w:i w:val="0"/>
          <w:iCs w:val="0"/>
          <w:spacing w:val="-3"/>
        </w:rPr>
        <w:t>-</w:t>
      </w:r>
      <w:r w:rsidR="00507044" w:rsidRPr="000A114A">
        <w:rPr>
          <w:rFonts w:ascii="Times New Roman" w:hAnsi="Times New Roman" w:cs="Times New Roman"/>
          <w:i w:val="0"/>
          <w:iCs w:val="0"/>
          <w:spacing w:val="-3"/>
        </w:rPr>
        <w:t>1</w:t>
      </w:r>
    </w:p>
    <w:p w:rsidR="006F7A56" w:rsidRPr="001242CA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A114A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A114A">
        <w:rPr>
          <w:rFonts w:ascii="Times New Roman" w:hAnsi="Times New Roman" w:cs="Times New Roman"/>
          <w:i w:val="0"/>
          <w:iCs w:val="0"/>
          <w:spacing w:val="-3"/>
        </w:rPr>
        <w:t xml:space="preserve">,  </w:t>
      </w:r>
      <w:r w:rsidR="001242CA" w:rsidRPr="001242CA">
        <w:rPr>
          <w:rFonts w:ascii="Times New Roman" w:hAnsi="Times New Roman" w:cs="Times New Roman"/>
          <w:i w:val="0"/>
          <w:iCs w:val="0"/>
          <w:spacing w:val="-3"/>
        </w:rPr>
        <w:t>17</w:t>
      </w:r>
      <w:r w:rsidR="005B7BDD" w:rsidRPr="001242CA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1242CA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536477" w:rsidRPr="001242CA">
        <w:rPr>
          <w:rFonts w:ascii="Times New Roman" w:hAnsi="Times New Roman" w:cs="Times New Roman"/>
          <w:i w:val="0"/>
          <w:iCs w:val="0"/>
          <w:spacing w:val="-3"/>
        </w:rPr>
        <w:t>listopada</w:t>
      </w:r>
      <w:r w:rsidR="00D214DA" w:rsidRPr="001242CA">
        <w:rPr>
          <w:rFonts w:ascii="Times New Roman" w:hAnsi="Times New Roman" w:cs="Times New Roman"/>
          <w:i w:val="0"/>
          <w:iCs w:val="0"/>
          <w:spacing w:val="-3"/>
        </w:rPr>
        <w:t xml:space="preserve"> 2022</w:t>
      </w:r>
      <w:r w:rsidRPr="001242CA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8C659A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1</w:t>
      </w:r>
      <w:r w:rsidR="00ED0848">
        <w:rPr>
          <w:rFonts w:ascii="Times New Roman" w:hAnsi="Times New Roman" w:cs="Times New Roman"/>
          <w:b/>
          <w:i w:val="0"/>
          <w:iCs w:val="0"/>
          <w:spacing w:val="-3"/>
        </w:rPr>
        <w:t>7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Pr="001242CA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1242CA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BC3CAA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</w:t>
      </w:r>
      <w:r w:rsidR="00402522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etak</w:t>
      </w:r>
      <w:r w:rsidR="00C674E1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dana </w:t>
      </w:r>
      <w:r w:rsidR="001242CA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21</w:t>
      </w:r>
      <w:r w:rsidR="009B4C00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536477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listopada</w:t>
      </w:r>
      <w:r w:rsidR="008C659A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6F7A56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20</w:t>
      </w:r>
      <w:r w:rsidR="00327EDB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8C659A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F7A56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1242CA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14</w:t>
      </w:r>
      <w:r w:rsidR="00A64E67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B113CF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030F90" w:rsidRPr="001242CA" w:rsidRDefault="006D7626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1242CA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u uredu ravnateljice</w:t>
      </w:r>
    </w:p>
    <w:p w:rsidR="00ED0848" w:rsidRPr="001242CA" w:rsidRDefault="00ED0848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</w:p>
    <w:p w:rsidR="00ED0848" w:rsidRPr="001242CA" w:rsidRDefault="00ED0848" w:rsidP="00030F90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</w:p>
    <w:p w:rsidR="006219BA" w:rsidRPr="00D14CE2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  <w:color w:val="FF0000"/>
        </w:rPr>
      </w:pPr>
    </w:p>
    <w:p w:rsidR="00A14CB8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9C78D9" w:rsidRDefault="009C78D9" w:rsidP="009C78D9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1. </w:t>
      </w:r>
      <w:r>
        <w:rPr>
          <w:rFonts w:ascii="Times New Roman" w:hAnsi="Times New Roman" w:cs="Times New Roman"/>
          <w:i w:val="0"/>
          <w:iCs w:val="0"/>
        </w:rPr>
        <w:t>Potvrđivanje mandata novog člana Školskog odbora – referent: ravnateljica</w:t>
      </w:r>
      <w:r w:rsidR="002F23B4" w:rsidRPr="00605C67">
        <w:rPr>
          <w:rFonts w:ascii="Times New Roman" w:hAnsi="Times New Roman" w:cs="Times New Roman"/>
          <w:i w:val="0"/>
          <w:spacing w:val="-3"/>
        </w:rPr>
        <w:tab/>
      </w:r>
    </w:p>
    <w:p w:rsidR="008C659A" w:rsidRPr="009C78D9" w:rsidRDefault="009C78D9" w:rsidP="009C78D9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2.</w:t>
      </w:r>
      <w:r w:rsidR="008C659A">
        <w:rPr>
          <w:rFonts w:ascii="Times New Roman" w:hAnsi="Times New Roman" w:cs="Times New Roman"/>
          <w:i w:val="0"/>
          <w:iCs w:val="0"/>
        </w:rPr>
        <w:t xml:space="preserve"> Prihvaćanje zapisnika s prethodne sjednice (</w:t>
      </w:r>
      <w:r w:rsidR="000E6FD1">
        <w:rPr>
          <w:rFonts w:ascii="Times New Roman" w:hAnsi="Times New Roman" w:cs="Times New Roman"/>
          <w:i w:val="0"/>
          <w:iCs w:val="0"/>
        </w:rPr>
        <w:t>1</w:t>
      </w:r>
      <w:r w:rsidR="00ED0848">
        <w:rPr>
          <w:rFonts w:ascii="Times New Roman" w:hAnsi="Times New Roman" w:cs="Times New Roman"/>
          <w:i w:val="0"/>
          <w:iCs w:val="0"/>
        </w:rPr>
        <w:t>6</w:t>
      </w:r>
      <w:r w:rsidR="008C659A">
        <w:rPr>
          <w:rFonts w:ascii="Times New Roman" w:hAnsi="Times New Roman" w:cs="Times New Roman"/>
          <w:i w:val="0"/>
          <w:iCs w:val="0"/>
        </w:rPr>
        <w:t xml:space="preserve">. sjednica) – referent: predsjedavatelj </w:t>
      </w:r>
    </w:p>
    <w:p w:rsidR="00536477" w:rsidRDefault="00536477" w:rsidP="00536477">
      <w:pPr>
        <w:ind w:left="426" w:right="-283" w:hanging="426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 </w:t>
      </w:r>
      <w:r w:rsidR="009C78D9">
        <w:rPr>
          <w:rFonts w:ascii="Times New Roman" w:hAnsi="Times New Roman" w:cs="Times New Roman"/>
          <w:i w:val="0"/>
          <w:iCs w:val="0"/>
        </w:rPr>
        <w:t>3</w:t>
      </w:r>
      <w:r>
        <w:rPr>
          <w:rFonts w:ascii="Times New Roman" w:hAnsi="Times New Roman" w:cs="Times New Roman"/>
          <w:i w:val="0"/>
          <w:iCs w:val="0"/>
        </w:rPr>
        <w:t xml:space="preserve">. </w:t>
      </w:r>
      <w:r w:rsidR="00ED0848" w:rsidRPr="00833ED9">
        <w:rPr>
          <w:rFonts w:ascii="Times New Roman" w:hAnsi="Times New Roman" w:cs="Times New Roman"/>
          <w:i w:val="0"/>
          <w:spacing w:val="-3"/>
        </w:rPr>
        <w:t xml:space="preserve">Davanje prethodne suglasnosti za </w:t>
      </w:r>
      <w:r w:rsidR="00ED0848">
        <w:rPr>
          <w:rFonts w:ascii="Times New Roman" w:hAnsi="Times New Roman" w:cs="Times New Roman"/>
          <w:i w:val="0"/>
          <w:spacing w:val="-3"/>
        </w:rPr>
        <w:t xml:space="preserve">zasnivanje </w:t>
      </w:r>
      <w:r w:rsidR="00ED0848" w:rsidRPr="00833ED9">
        <w:rPr>
          <w:rFonts w:ascii="Times New Roman" w:hAnsi="Times New Roman" w:cs="Times New Roman"/>
          <w:i w:val="0"/>
          <w:spacing w:val="-3"/>
        </w:rPr>
        <w:t>radnog odnosa</w:t>
      </w:r>
      <w:r w:rsidR="00ED0848">
        <w:rPr>
          <w:rFonts w:ascii="Times New Roman" w:hAnsi="Times New Roman" w:cs="Times New Roman"/>
          <w:i w:val="0"/>
          <w:spacing w:val="-3"/>
        </w:rPr>
        <w:t xml:space="preserve"> – referent: ravnateljica</w:t>
      </w:r>
    </w:p>
    <w:p w:rsidR="005B6ACB" w:rsidRDefault="005B6ACB" w:rsidP="00536477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 4. Ostala pitanja</w:t>
      </w:r>
      <w:bookmarkStart w:id="0" w:name="_GoBack"/>
      <w:bookmarkEnd w:id="0"/>
    </w:p>
    <w:p w:rsidR="00D14CE2" w:rsidRPr="00EB1769" w:rsidRDefault="00D14CE2" w:rsidP="00536477">
      <w:pPr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 w:rsidRPr="00D14CE2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 xml:space="preserve"> </w:t>
      </w:r>
    </w:p>
    <w:p w:rsidR="008C659A" w:rsidRDefault="008C659A" w:rsidP="008C659A">
      <w:pPr>
        <w:ind w:left="426" w:right="-283" w:hanging="426"/>
        <w:rPr>
          <w:rFonts w:ascii="Times New Roman" w:hAnsi="Times New Roman" w:cs="Times New Roman"/>
          <w:i w:val="0"/>
          <w:iCs w:val="0"/>
        </w:rPr>
      </w:pPr>
    </w:p>
    <w:p w:rsidR="003949EB" w:rsidRPr="00605C67" w:rsidRDefault="00630D9A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</w:t>
      </w:r>
      <w:r w:rsidR="00B52BC8">
        <w:rPr>
          <w:rFonts w:ascii="Times New Roman" w:hAnsi="Times New Roman" w:cs="Times New Roman"/>
          <w:i w:val="0"/>
          <w:spacing w:val="-3"/>
        </w:rPr>
        <w:t>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0D9A">
        <w:rPr>
          <w:rFonts w:ascii="Times New Roman" w:hAnsi="Times New Roman" w:cs="Times New Roman"/>
          <w:i w:val="0"/>
          <w:spacing w:val="-3"/>
        </w:rPr>
        <w:t>Melita Mesarić</w:t>
      </w:r>
      <w:r w:rsidR="00127136">
        <w:rPr>
          <w:rFonts w:ascii="Times New Roman" w:hAnsi="Times New Roman" w:cs="Times New Roman"/>
          <w:i w:val="0"/>
          <w:spacing w:val="-3"/>
        </w:rPr>
        <w:t>, dipl</w:t>
      </w:r>
      <w:r w:rsidR="00CA68A4">
        <w:rPr>
          <w:rFonts w:ascii="Times New Roman" w:hAnsi="Times New Roman" w:cs="Times New Roman"/>
          <w:i w:val="0"/>
          <w:spacing w:val="-3"/>
        </w:rPr>
        <w:t>. uč.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F77710" w:rsidRDefault="00F7771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DC4920" w:rsidRDefault="00DC4920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2B5C72" w:rsidRDefault="002B5C72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</w:t>
      </w:r>
      <w:r w:rsidR="006A7376">
        <w:rPr>
          <w:rFonts w:ascii="Times New Roman" w:hAnsi="Times New Roman" w:cs="Times New Roman"/>
          <w:i w:val="0"/>
          <w:spacing w:val="-3"/>
        </w:rPr>
        <w:t>io Lešina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6A7376" w:rsidRDefault="00010774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DC60AC">
        <w:rPr>
          <w:rFonts w:ascii="Times New Roman" w:hAnsi="Times New Roman" w:cs="Times New Roman"/>
          <w:i w:val="0"/>
          <w:spacing w:val="-3"/>
        </w:rPr>
        <w:t>Lidija Cerovčec</w:t>
      </w:r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536477">
        <w:rPr>
          <w:rFonts w:ascii="Times New Roman" w:hAnsi="Times New Roman" w:cs="Times New Roman"/>
          <w:i w:val="0"/>
          <w:spacing w:val="-3"/>
        </w:rPr>
        <w:t>Romana Pošta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6EAE"/>
    <w:rsid w:val="00030F90"/>
    <w:rsid w:val="00034C69"/>
    <w:rsid w:val="00041231"/>
    <w:rsid w:val="00044A3F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A114A"/>
    <w:rsid w:val="000B1482"/>
    <w:rsid w:val="000E46CD"/>
    <w:rsid w:val="000E6FD1"/>
    <w:rsid w:val="000E702D"/>
    <w:rsid w:val="000F4F24"/>
    <w:rsid w:val="00103175"/>
    <w:rsid w:val="00103A2F"/>
    <w:rsid w:val="001051F9"/>
    <w:rsid w:val="00115EFF"/>
    <w:rsid w:val="00123F83"/>
    <w:rsid w:val="001242CA"/>
    <w:rsid w:val="00127136"/>
    <w:rsid w:val="001303CB"/>
    <w:rsid w:val="00131FB5"/>
    <w:rsid w:val="00144751"/>
    <w:rsid w:val="00160695"/>
    <w:rsid w:val="00166D3A"/>
    <w:rsid w:val="00173A8B"/>
    <w:rsid w:val="00183803"/>
    <w:rsid w:val="001856F1"/>
    <w:rsid w:val="00190D86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39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3BDA"/>
    <w:rsid w:val="00235D83"/>
    <w:rsid w:val="00240A89"/>
    <w:rsid w:val="0024660D"/>
    <w:rsid w:val="00250647"/>
    <w:rsid w:val="002526C3"/>
    <w:rsid w:val="00272927"/>
    <w:rsid w:val="00283CDA"/>
    <w:rsid w:val="00285612"/>
    <w:rsid w:val="0029221C"/>
    <w:rsid w:val="002A4500"/>
    <w:rsid w:val="002B00B7"/>
    <w:rsid w:val="002B37C5"/>
    <w:rsid w:val="002B5C72"/>
    <w:rsid w:val="002B7A48"/>
    <w:rsid w:val="002C0178"/>
    <w:rsid w:val="002C0CBE"/>
    <w:rsid w:val="002D4444"/>
    <w:rsid w:val="002E0885"/>
    <w:rsid w:val="002E4A1F"/>
    <w:rsid w:val="002E664B"/>
    <w:rsid w:val="002F23B4"/>
    <w:rsid w:val="0030034E"/>
    <w:rsid w:val="00306ABA"/>
    <w:rsid w:val="003125E3"/>
    <w:rsid w:val="00313340"/>
    <w:rsid w:val="003209D6"/>
    <w:rsid w:val="00327EDB"/>
    <w:rsid w:val="00333365"/>
    <w:rsid w:val="003339C4"/>
    <w:rsid w:val="003340F4"/>
    <w:rsid w:val="00361029"/>
    <w:rsid w:val="00375DD2"/>
    <w:rsid w:val="00375E8B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83D55"/>
    <w:rsid w:val="00496201"/>
    <w:rsid w:val="004A1039"/>
    <w:rsid w:val="004A5BB0"/>
    <w:rsid w:val="004B131E"/>
    <w:rsid w:val="004B2B7B"/>
    <w:rsid w:val="004B39FB"/>
    <w:rsid w:val="004C2242"/>
    <w:rsid w:val="004C29CE"/>
    <w:rsid w:val="004C4F7D"/>
    <w:rsid w:val="004D36F7"/>
    <w:rsid w:val="004D706A"/>
    <w:rsid w:val="004E19B0"/>
    <w:rsid w:val="004E1D0E"/>
    <w:rsid w:val="004E3A53"/>
    <w:rsid w:val="004E3B1E"/>
    <w:rsid w:val="004E7200"/>
    <w:rsid w:val="004F108B"/>
    <w:rsid w:val="004F51D5"/>
    <w:rsid w:val="004F522C"/>
    <w:rsid w:val="00503080"/>
    <w:rsid w:val="005031A2"/>
    <w:rsid w:val="00503F29"/>
    <w:rsid w:val="00507044"/>
    <w:rsid w:val="00512FB5"/>
    <w:rsid w:val="00517070"/>
    <w:rsid w:val="00522F89"/>
    <w:rsid w:val="005237CE"/>
    <w:rsid w:val="00536477"/>
    <w:rsid w:val="005500B9"/>
    <w:rsid w:val="00552699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A37CA"/>
    <w:rsid w:val="005B6909"/>
    <w:rsid w:val="005B6ACB"/>
    <w:rsid w:val="005B7BDD"/>
    <w:rsid w:val="005C306D"/>
    <w:rsid w:val="005E032E"/>
    <w:rsid w:val="005F50AD"/>
    <w:rsid w:val="0060086F"/>
    <w:rsid w:val="00601CAB"/>
    <w:rsid w:val="00605C67"/>
    <w:rsid w:val="006101D6"/>
    <w:rsid w:val="006219BA"/>
    <w:rsid w:val="00622041"/>
    <w:rsid w:val="00630D9A"/>
    <w:rsid w:val="0063500A"/>
    <w:rsid w:val="00644E66"/>
    <w:rsid w:val="006573A8"/>
    <w:rsid w:val="006654D2"/>
    <w:rsid w:val="00671C0F"/>
    <w:rsid w:val="006740F3"/>
    <w:rsid w:val="00675EAD"/>
    <w:rsid w:val="00677542"/>
    <w:rsid w:val="006775AE"/>
    <w:rsid w:val="00682793"/>
    <w:rsid w:val="00691ACD"/>
    <w:rsid w:val="006A6563"/>
    <w:rsid w:val="006A7376"/>
    <w:rsid w:val="006B12DF"/>
    <w:rsid w:val="006C18D3"/>
    <w:rsid w:val="006D6D85"/>
    <w:rsid w:val="006D733C"/>
    <w:rsid w:val="006D7626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368A"/>
    <w:rsid w:val="007357C5"/>
    <w:rsid w:val="00740087"/>
    <w:rsid w:val="00795967"/>
    <w:rsid w:val="007973A8"/>
    <w:rsid w:val="007A6923"/>
    <w:rsid w:val="007C5E77"/>
    <w:rsid w:val="007C5EC6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C78D9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D0D5F"/>
    <w:rsid w:val="00AD1CFA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50D5"/>
    <w:rsid w:val="00B52BC8"/>
    <w:rsid w:val="00B574D0"/>
    <w:rsid w:val="00B75887"/>
    <w:rsid w:val="00B75CD5"/>
    <w:rsid w:val="00B837CB"/>
    <w:rsid w:val="00B97F53"/>
    <w:rsid w:val="00BA4F13"/>
    <w:rsid w:val="00BB2268"/>
    <w:rsid w:val="00BB3719"/>
    <w:rsid w:val="00BB3DA3"/>
    <w:rsid w:val="00BB55C2"/>
    <w:rsid w:val="00BC2CC0"/>
    <w:rsid w:val="00BC3CAA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A68A4"/>
    <w:rsid w:val="00CB1157"/>
    <w:rsid w:val="00CB6EB9"/>
    <w:rsid w:val="00CD331E"/>
    <w:rsid w:val="00CE3723"/>
    <w:rsid w:val="00CE53B7"/>
    <w:rsid w:val="00CE6870"/>
    <w:rsid w:val="00CF1C3C"/>
    <w:rsid w:val="00D10B6C"/>
    <w:rsid w:val="00D14CE2"/>
    <w:rsid w:val="00D20835"/>
    <w:rsid w:val="00D214DA"/>
    <w:rsid w:val="00D268AE"/>
    <w:rsid w:val="00D303D0"/>
    <w:rsid w:val="00D308B9"/>
    <w:rsid w:val="00D35A62"/>
    <w:rsid w:val="00D4639E"/>
    <w:rsid w:val="00D46946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21AF"/>
    <w:rsid w:val="00DC3786"/>
    <w:rsid w:val="00DC4920"/>
    <w:rsid w:val="00DC60AC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26CDB"/>
    <w:rsid w:val="00E4288F"/>
    <w:rsid w:val="00E540C8"/>
    <w:rsid w:val="00E54911"/>
    <w:rsid w:val="00E5535F"/>
    <w:rsid w:val="00E61DA0"/>
    <w:rsid w:val="00E640DC"/>
    <w:rsid w:val="00E6604F"/>
    <w:rsid w:val="00E66D4A"/>
    <w:rsid w:val="00E74897"/>
    <w:rsid w:val="00E74BA5"/>
    <w:rsid w:val="00E77B16"/>
    <w:rsid w:val="00E84336"/>
    <w:rsid w:val="00E87FB0"/>
    <w:rsid w:val="00EA169B"/>
    <w:rsid w:val="00EA6209"/>
    <w:rsid w:val="00EB1769"/>
    <w:rsid w:val="00EC3AB8"/>
    <w:rsid w:val="00ED0848"/>
    <w:rsid w:val="00ED167C"/>
    <w:rsid w:val="00ED2FC2"/>
    <w:rsid w:val="00ED45FC"/>
    <w:rsid w:val="00ED5862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F238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8</cp:revision>
  <cp:lastPrinted>2022-10-17T07:23:00Z</cp:lastPrinted>
  <dcterms:created xsi:type="dcterms:W3CDTF">2022-10-14T07:47:00Z</dcterms:created>
  <dcterms:modified xsi:type="dcterms:W3CDTF">2022-10-17T07:26:00Z</dcterms:modified>
</cp:coreProperties>
</file>