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BF10" w14:textId="36A80FE0" w:rsidR="00774882" w:rsidRDefault="00774882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Zaključci</w:t>
      </w:r>
    </w:p>
    <w:p w14:paraId="69F734C1" w14:textId="2D18495A" w:rsidR="00534AFA" w:rsidRPr="00534AFA" w:rsidRDefault="00534AFA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 w:rsidR="00AC645E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3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 w:rsidR="00961D2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peta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k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</w:p>
    <w:p w14:paraId="34AFB37B" w14:textId="2EE4C7F2" w:rsidR="00255765" w:rsidRPr="00534AFA" w:rsidRDefault="00961D2C" w:rsidP="00AD350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30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travnja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</w:t>
      </w:r>
      <w:r w:rsid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8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4D6F3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 w:rsidR="002D7A7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putem ZOOM aplikacije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</w:p>
    <w:p w14:paraId="71C50BC3" w14:textId="3A356116" w:rsidR="00B530ED" w:rsidRPr="00BA0CBA" w:rsidRDefault="00534AFA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4D6F3B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1CF7F756" w14:textId="018D0DE8" w:rsidR="008609F7" w:rsidRDefault="00774882" w:rsidP="00AD35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534AFA"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azoč</w:t>
      </w:r>
      <w:r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534AFA"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 član</w:t>
      </w:r>
      <w:r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ovi</w:t>
      </w:r>
      <w:r w:rsidR="00534AFA"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Školskog odbora</w:t>
      </w:r>
      <w:r w:rsidR="00534AFA" w:rsidRPr="00D07C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:</w:t>
      </w:r>
    </w:p>
    <w:p w14:paraId="7943C12A" w14:textId="6614DDDC" w:rsidR="001A392B" w:rsidRPr="001A392B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Valerija </w:t>
      </w:r>
      <w:proofErr w:type="spellStart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osnivača,</w:t>
      </w:r>
    </w:p>
    <w:p w14:paraId="37566F5B" w14:textId="519F2054" w:rsidR="001A392B" w:rsidRPr="001A392B" w:rsidRDefault="001A392B" w:rsidP="00AD3501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Višnja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orvat i Smiljana Mudri - iz reda nastavnika i stručnih suradnika,</w:t>
      </w:r>
    </w:p>
    <w:p w14:paraId="73269D55" w14:textId="77777777" w:rsidR="001A392B" w:rsidRPr="001A392B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radnika.</w:t>
      </w:r>
    </w:p>
    <w:p w14:paraId="2A73005A" w14:textId="77777777" w:rsidR="00961D2C" w:rsidRDefault="00961D2C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Anita Car - iz reda roditelja</w:t>
      </w:r>
      <w:r w:rsidR="001A392B"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</w:p>
    <w:p w14:paraId="2B6EB274" w14:textId="1B5B26A5" w:rsidR="001A392B" w:rsidRPr="00774882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77488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6A10E9B2" w14:textId="77777777" w:rsidR="00774882" w:rsidRDefault="001A392B" w:rsidP="00AD35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Melita Mesarić </w:t>
      </w:r>
      <w:r w:rsidR="00961D2C"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Martina Bistrović </w:t>
      </w:r>
      <w:r w:rsidR="00961D2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(opravdala izostanak)</w:t>
      </w:r>
      <w:r w:rsidRP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osnivača</w:t>
      </w:r>
      <w:r w:rsidR="00961D2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622F790" w14:textId="289BFE9F" w:rsidR="001A392B" w:rsidRDefault="00774882" w:rsidP="007748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774882">
        <w:rPr>
          <w:rFonts w:ascii="Times New Roman" w:hAnsi="Times New Roman" w:cs="Times New Roman"/>
          <w:b/>
          <w:iCs/>
          <w:spacing w:val="-3"/>
          <w:sz w:val="24"/>
          <w:szCs w:val="24"/>
        </w:rPr>
        <w:t>Predsjedavatelj sj</w:t>
      </w: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>e</w:t>
      </w:r>
      <w:r w:rsidRPr="00774882">
        <w:rPr>
          <w:rFonts w:ascii="Times New Roman" w:hAnsi="Times New Roman" w:cs="Times New Roman"/>
          <w:b/>
          <w:iCs/>
          <w:spacing w:val="-3"/>
          <w:sz w:val="24"/>
          <w:szCs w:val="24"/>
        </w:rPr>
        <w:t>dnice</w:t>
      </w:r>
      <w:r w:rsidRPr="00774882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: predsjednica Valerija </w:t>
      </w:r>
      <w:proofErr w:type="spellStart"/>
      <w:r w:rsidRPr="00774882">
        <w:rPr>
          <w:rFonts w:ascii="Times New Roman" w:hAnsi="Times New Roman" w:cs="Times New Roman"/>
          <w:iCs/>
          <w:spacing w:val="-3"/>
          <w:sz w:val="24"/>
          <w:szCs w:val="24"/>
        </w:rPr>
        <w:t>Paljak</w:t>
      </w:r>
      <w:proofErr w:type="spellEnd"/>
    </w:p>
    <w:p w14:paraId="0587C9EC" w14:textId="04C94335" w:rsidR="00534AFA" w:rsidRPr="00BA0CBA" w:rsidRDefault="00774882" w:rsidP="0077488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774882">
        <w:rPr>
          <w:rFonts w:ascii="Times New Roman" w:hAnsi="Times New Roman" w:cs="Times New Roman"/>
          <w:b/>
          <w:iCs/>
          <w:spacing w:val="-3"/>
          <w:sz w:val="24"/>
          <w:szCs w:val="24"/>
        </w:rPr>
        <w:t>Sjednici prisustvuju</w:t>
      </w:r>
      <w:r>
        <w:rPr>
          <w:rFonts w:ascii="Times New Roman" w:hAnsi="Times New Roman" w:cs="Times New Roman"/>
          <w:b/>
          <w:iCs/>
          <w:spacing w:val="-3"/>
          <w:sz w:val="24"/>
          <w:szCs w:val="24"/>
        </w:rPr>
        <w:t>:</w:t>
      </w:r>
      <w:r w:rsidR="008609F7" w:rsidRPr="00D07C1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609F7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Zdravka </w:t>
      </w:r>
      <w:proofErr w:type="spellStart"/>
      <w:r w:rsidR="008609F7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="008609F7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ravnateljica</w:t>
      </w:r>
      <w:r w:rsidR="00F023B5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r w:rsidR="000A5522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Marija </w:t>
      </w:r>
      <w:proofErr w:type="spellStart"/>
      <w:r w:rsidR="000A5522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="000A5522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tajnica koja vodi zapisnik.</w:t>
      </w:r>
    </w:p>
    <w:p w14:paraId="568440A4" w14:textId="5A0F48FD" w:rsidR="00190950" w:rsidRPr="00534AFA" w:rsidRDefault="004D6F3B" w:rsidP="0077488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2AB0BD4E" w14:textId="3E7EB813" w:rsidR="00190950" w:rsidRDefault="00190950" w:rsidP="00AD3501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534AFA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DNEVNI RED:</w:t>
      </w:r>
    </w:p>
    <w:p w14:paraId="050C2B3F" w14:textId="77777777" w:rsidR="00961D2C" w:rsidRPr="00774882" w:rsidRDefault="00961D2C" w:rsidP="00AD3501">
      <w:pPr>
        <w:spacing w:after="0" w:line="240" w:lineRule="auto"/>
        <w:ind w:left="426" w:right="-283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74882">
        <w:rPr>
          <w:rFonts w:ascii="Times New Roman" w:hAnsi="Times New Roman" w:cs="Times New Roman"/>
          <w:sz w:val="24"/>
          <w:szCs w:val="24"/>
        </w:rPr>
        <w:t xml:space="preserve">1. Prihvaćanje zapisnika s prethodne sjednice (2. sjednica) – referent: predsjedavatelj </w:t>
      </w:r>
    </w:p>
    <w:p w14:paraId="3EE3D040" w14:textId="1153730F" w:rsidR="00961D2C" w:rsidRPr="00774882" w:rsidRDefault="00961D2C" w:rsidP="00AD3501">
      <w:pPr>
        <w:tabs>
          <w:tab w:val="left" w:pos="426"/>
        </w:tabs>
        <w:spacing w:after="0"/>
        <w:ind w:right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774882">
        <w:rPr>
          <w:rFonts w:ascii="Times New Roman" w:hAnsi="Times New Roman" w:cs="Times New Roman"/>
          <w:sz w:val="24"/>
          <w:szCs w:val="24"/>
        </w:rPr>
        <w:t xml:space="preserve">2. </w:t>
      </w:r>
      <w:r w:rsidRPr="00774882">
        <w:rPr>
          <w:rFonts w:ascii="Times New Roman" w:hAnsi="Times New Roman" w:cs="Times New Roman"/>
          <w:spacing w:val="-3"/>
          <w:sz w:val="24"/>
          <w:szCs w:val="24"/>
        </w:rPr>
        <w:t>Davanje prethodne suglasnosti za zasnivanje radnog odnosa – referent: ravnateljica</w:t>
      </w:r>
    </w:p>
    <w:p w14:paraId="44B90237" w14:textId="1095F897" w:rsidR="00961D2C" w:rsidRPr="00774882" w:rsidRDefault="00961D2C" w:rsidP="00961D2C">
      <w:pPr>
        <w:pStyle w:val="Naslov3"/>
        <w:ind w:left="426" w:hanging="567"/>
        <w:rPr>
          <w:rFonts w:ascii="Times New Roman" w:hAnsi="Times New Roman" w:cs="Times New Roman"/>
          <w:i w:val="0"/>
          <w:color w:val="auto"/>
          <w:lang w:eastAsia="en-US"/>
        </w:rPr>
      </w:pPr>
      <w:r w:rsidRPr="00774882">
        <w:rPr>
          <w:rFonts w:ascii="Times New Roman" w:hAnsi="Times New Roman" w:cs="Times New Roman"/>
          <w:i w:val="0"/>
          <w:iCs w:val="0"/>
        </w:rPr>
        <w:t xml:space="preserve">   </w:t>
      </w:r>
      <w:r w:rsidRPr="00774882">
        <w:rPr>
          <w:rFonts w:ascii="Times New Roman" w:hAnsi="Times New Roman" w:cs="Times New Roman"/>
          <w:i w:val="0"/>
          <w:iCs w:val="0"/>
          <w:color w:val="auto"/>
        </w:rPr>
        <w:t xml:space="preserve">3. Donošenje  </w:t>
      </w:r>
      <w:r w:rsidRPr="00774882">
        <w:rPr>
          <w:rFonts w:ascii="Times New Roman" w:hAnsi="Times New Roman" w:cs="Times New Roman"/>
          <w:i w:val="0"/>
          <w:color w:val="auto"/>
        </w:rPr>
        <w:t xml:space="preserve">Pravila za upravljanje dokumentarnim gradivom </w:t>
      </w:r>
      <w:r w:rsidRPr="00774882">
        <w:rPr>
          <w:rFonts w:ascii="Times New Roman" w:hAnsi="Times New Roman" w:cs="Times New Roman"/>
          <w:i w:val="0"/>
          <w:color w:val="auto"/>
          <w:lang w:eastAsia="en-US"/>
        </w:rPr>
        <w:t>Druge gimnazije Varaždin</w:t>
      </w:r>
      <w:r w:rsidRPr="00774882">
        <w:rPr>
          <w:rFonts w:ascii="Times New Roman" w:hAnsi="Times New Roman" w:cs="Times New Roman"/>
          <w:b/>
          <w:i w:val="0"/>
          <w:color w:val="auto"/>
          <w:lang w:eastAsia="en-US"/>
        </w:rPr>
        <w:t xml:space="preserve"> –</w:t>
      </w:r>
      <w:r w:rsidRPr="00774882">
        <w:rPr>
          <w:rFonts w:ascii="Times New Roman" w:hAnsi="Times New Roman" w:cs="Times New Roman"/>
          <w:i w:val="0"/>
          <w:color w:val="auto"/>
          <w:lang w:eastAsia="en-US"/>
        </w:rPr>
        <w:t>referent ravnateljica</w:t>
      </w:r>
    </w:p>
    <w:p w14:paraId="0896BF17" w14:textId="7E4127E3" w:rsidR="00961D2C" w:rsidRDefault="00961D2C" w:rsidP="00961D2C">
      <w:pPr>
        <w:ind w:right="-283"/>
        <w:jc w:val="both"/>
        <w:rPr>
          <w:rFonts w:ascii="Times New Roman" w:hAnsi="Times New Roman" w:cs="Times New Roman"/>
          <w:i/>
          <w:iCs/>
        </w:rPr>
      </w:pPr>
      <w:r w:rsidRPr="00774882">
        <w:rPr>
          <w:rFonts w:ascii="Times New Roman" w:hAnsi="Times New Roman" w:cs="Times New Roman"/>
          <w:spacing w:val="-3"/>
          <w:sz w:val="24"/>
          <w:szCs w:val="24"/>
        </w:rPr>
        <w:t xml:space="preserve"> 4. Ostala pitanja</w:t>
      </w:r>
      <w:r w:rsidRPr="00774882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74882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74882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74882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605C67">
        <w:rPr>
          <w:rFonts w:ascii="Times New Roman" w:hAnsi="Times New Roman" w:cs="Times New Roman"/>
          <w:spacing w:val="-3"/>
        </w:rPr>
        <w:tab/>
      </w:r>
      <w:r w:rsidRPr="00605C67">
        <w:rPr>
          <w:rFonts w:ascii="Times New Roman" w:hAnsi="Times New Roman" w:cs="Times New Roman"/>
          <w:spacing w:val="-3"/>
        </w:rPr>
        <w:tab/>
        <w:t xml:space="preserve">           </w:t>
      </w:r>
    </w:p>
    <w:p w14:paraId="38D1D507" w14:textId="4D731E3C" w:rsidR="00F0351F" w:rsidRPr="00BA0CBA" w:rsidRDefault="00190950" w:rsidP="00774882">
      <w:pPr>
        <w:spacing w:after="0"/>
        <w:ind w:left="426" w:right="-283" w:hanging="42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 xml:space="preserve"> </w:t>
      </w:r>
      <w:r w:rsidR="00534AFA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32047E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</w:t>
      </w:r>
      <w:r w:rsidR="00534AFA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534AFA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prethodne sjednice (</w:t>
      </w:r>
      <w:r w:rsidR="007748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</w:p>
    <w:p w14:paraId="727F92D1" w14:textId="1D33D672" w:rsidR="00F0351F" w:rsidRPr="00BA0CBA" w:rsidRDefault="00F0351F" w:rsidP="00F0351F">
      <w:pPr>
        <w:spacing w:after="0"/>
        <w:ind w:right="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Jednoglasno prihvaćen zapisnik sa </w:t>
      </w:r>
      <w:r w:rsidR="00AD350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AD350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16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AD350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veljače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992F4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godine.</w:t>
      </w:r>
    </w:p>
    <w:p w14:paraId="2C162B88" w14:textId="77777777" w:rsidR="00F0351F" w:rsidRPr="00BA0CBA" w:rsidRDefault="00F0351F" w:rsidP="00961CB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D0D3F9B" w14:textId="7B6E6503" w:rsidR="00D538D2" w:rsidRPr="00BA0CBA" w:rsidRDefault="00534AFA" w:rsidP="00D538D2">
      <w:pPr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ED3C18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2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D538D2" w:rsidRPr="00BA0CBA">
        <w:rPr>
          <w:rFonts w:ascii="Times New Roman" w:hAnsi="Times New Roman" w:cs="Times New Roman"/>
          <w:sz w:val="24"/>
          <w:szCs w:val="24"/>
        </w:rPr>
        <w:t xml:space="preserve">  </w:t>
      </w:r>
      <w:r w:rsidR="00D538D2" w:rsidRPr="00BA0CBA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Davanje prethodne suglasnosti za zasnivanje radnog odnosa </w:t>
      </w:r>
    </w:p>
    <w:p w14:paraId="4D05052B" w14:textId="17F0F7FC" w:rsidR="008A2CA0" w:rsidRPr="00BA0CBA" w:rsidRDefault="00534AFA" w:rsidP="00327C72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Jednoglasna O</w:t>
      </w:r>
      <w:r w:rsidR="00E86EA2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D L U K A</w:t>
      </w:r>
    </w:p>
    <w:p w14:paraId="12663A58" w14:textId="7C022B72" w:rsidR="00BA0CBA" w:rsidRPr="00BA0CBA" w:rsidRDefault="00BA0CBA" w:rsidP="00BA0CBA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I.</w:t>
      </w:r>
    </w:p>
    <w:p w14:paraId="4B71EA2A" w14:textId="77777777" w:rsidR="000B3FE5" w:rsidRDefault="00BA0CBA" w:rsidP="000B3FE5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992F47" w:rsidRPr="00D52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0B3FE5" w:rsidRPr="00D52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Daje se prethodna suglasnost </w:t>
      </w:r>
      <w:r w:rsidR="000B3FE5" w:rsidRPr="00D529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za zasnivanje radnog odnosa</w:t>
      </w:r>
      <w:r w:rsidR="000B3FE5" w:rsidRPr="00D52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0B3FE5" w:rsidRPr="00D5294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n</w:t>
      </w:r>
      <w:r w:rsidR="000B3FE5" w:rsidRPr="00D5294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a temelju javnog natječaja</w:t>
      </w:r>
      <w:r w:rsidR="000B3FE5" w:rsidRPr="00D5294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objavljenog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na mrežnim stranicama i oglasnoj ploči Zavoda za zapošljavanje i Škole od </w:t>
      </w:r>
      <w:r w:rsidR="000B3FE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10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</w:t>
      </w:r>
      <w:r w:rsidR="000B3FE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ožujka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202</w:t>
      </w:r>
      <w:r w:rsidR="000B3FE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do </w:t>
      </w:r>
      <w:r w:rsidR="000B3FE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18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. </w:t>
      </w:r>
      <w:r w:rsidR="000B3FE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ožujka 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202</w:t>
      </w:r>
      <w:r w:rsidR="000B3FE5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1</w:t>
      </w:r>
      <w:r w:rsidR="000B3FE5" w:rsidRPr="00D52946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. godine, za:</w:t>
      </w:r>
    </w:p>
    <w:p w14:paraId="6C311ABB" w14:textId="77777777" w:rsidR="000B3FE5" w:rsidRPr="00C338A8" w:rsidRDefault="000B3FE5" w:rsidP="000B3FE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C338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- Miran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a</w:t>
      </w:r>
      <w:r w:rsidRPr="00C338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 Janković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a</w:t>
      </w:r>
      <w:r w:rsidRPr="00C338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,</w:t>
      </w:r>
      <w:r w:rsidRPr="00C338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</w:t>
      </w:r>
      <w:proofErr w:type="spellStart"/>
      <w:r w:rsidRPr="00C338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prvostupnik</w:t>
      </w:r>
      <w:proofErr w:type="spellEnd"/>
      <w:r w:rsidRPr="00C338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 xml:space="preserve"> edukacije matematike, </w:t>
      </w:r>
      <w:bookmarkStart w:id="0" w:name="_Hlk57012746"/>
      <w:r w:rsidRPr="00C338A8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na radnom mjestu nastavnika matematike</w:t>
      </w:r>
      <w:r w:rsidRPr="00C338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hr-HR"/>
        </w:rPr>
        <w:t>, puno radno vrijeme (20 sati nastave tjedno i pripadajuća količina ukupnog radnog vremena</w:t>
      </w:r>
      <w:r w:rsidRPr="00C338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), određeno vrijeme od </w:t>
      </w:r>
      <w:r w:rsidRPr="005A6D4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30. travnja 2021. do </w:t>
      </w:r>
      <w:r w:rsidRPr="00C338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povratka na rad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privremeno </w:t>
      </w:r>
      <w:r w:rsidRPr="00C338A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odsutne radnice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odnosno najdulje do 30. lipnja 2021. godine.</w:t>
      </w:r>
    </w:p>
    <w:bookmarkEnd w:id="0"/>
    <w:p w14:paraId="5AEFE26A" w14:textId="4F079DA4" w:rsidR="00C338A8" w:rsidRPr="00BA0CBA" w:rsidRDefault="00C338A8" w:rsidP="00C338A8">
      <w:pPr>
        <w:widowControl w:val="0"/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  <w:lang w:eastAsia="hr-HR"/>
        </w:rPr>
        <w:t>II.</w:t>
      </w:r>
    </w:p>
    <w:p w14:paraId="3FCDE927" w14:textId="77777777" w:rsidR="00C338A8" w:rsidRPr="00BA0CBA" w:rsidRDefault="00C338A8" w:rsidP="00C33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Na temelju suglasnosti iz članka I. ove Odluke ravnateljica Škole donijet će odluku o zasnivanju radnog odnosa te sklopiti ugovor o radu s gore imenovanima.</w:t>
      </w:r>
      <w:r w:rsidRPr="00BA0CB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  <w:t xml:space="preserve"> </w:t>
      </w:r>
    </w:p>
    <w:p w14:paraId="602A36DB" w14:textId="77777777" w:rsidR="00581F91" w:rsidRDefault="00581F91" w:rsidP="00BA0CBA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2C7185E1" w14:textId="63758304" w:rsidR="002409CB" w:rsidRPr="000B3FE5" w:rsidRDefault="00BA0CBA" w:rsidP="000B3FE5">
      <w:pPr>
        <w:pStyle w:val="Naslov3"/>
        <w:ind w:left="426" w:hanging="567"/>
        <w:rPr>
          <w:rFonts w:ascii="Times New Roman" w:eastAsia="Times New Roman" w:hAnsi="Times New Roman" w:cs="Times New Roman"/>
          <w:b/>
          <w:iCs w:val="0"/>
        </w:rPr>
      </w:pPr>
      <w:r w:rsidRPr="000B3FE5">
        <w:rPr>
          <w:rFonts w:ascii="Times New Roman" w:eastAsia="Times New Roman" w:hAnsi="Times New Roman" w:cs="Times New Roman"/>
          <w:b/>
          <w:i w:val="0"/>
        </w:rPr>
        <w:t>Ad.3</w:t>
      </w:r>
      <w:r w:rsidRPr="000B3FE5">
        <w:rPr>
          <w:rFonts w:ascii="Times New Roman" w:eastAsia="Times New Roman" w:hAnsi="Times New Roman" w:cs="Times New Roman"/>
          <w:i w:val="0"/>
        </w:rPr>
        <w:t>)</w:t>
      </w:r>
      <w:r w:rsidRPr="000B3FE5">
        <w:rPr>
          <w:rFonts w:ascii="Times New Roman" w:eastAsia="Times New Roman" w:hAnsi="Times New Roman" w:cs="Times New Roman"/>
        </w:rPr>
        <w:t xml:space="preserve"> </w:t>
      </w:r>
      <w:r w:rsidR="000B3FE5" w:rsidRPr="000B3FE5">
        <w:rPr>
          <w:rFonts w:ascii="Times New Roman" w:hAnsi="Times New Roman" w:cs="Times New Roman"/>
          <w:b/>
          <w:i w:val="0"/>
          <w:iCs w:val="0"/>
          <w:color w:val="auto"/>
        </w:rPr>
        <w:t xml:space="preserve">Donošenje  </w:t>
      </w:r>
      <w:r w:rsidR="000B3FE5" w:rsidRPr="000B3FE5">
        <w:rPr>
          <w:rFonts w:ascii="Times New Roman" w:hAnsi="Times New Roman" w:cs="Times New Roman"/>
          <w:b/>
          <w:i w:val="0"/>
          <w:color w:val="auto"/>
          <w:szCs w:val="32"/>
        </w:rPr>
        <w:t xml:space="preserve">Pravila za upravljanje dokumentarnim gradivom </w:t>
      </w:r>
      <w:r w:rsidR="000B3FE5" w:rsidRPr="000B3FE5">
        <w:rPr>
          <w:rFonts w:ascii="Times New Roman" w:hAnsi="Times New Roman" w:cs="Times New Roman"/>
          <w:b/>
          <w:i w:val="0"/>
          <w:color w:val="auto"/>
          <w:lang w:eastAsia="en-US"/>
        </w:rPr>
        <w:t xml:space="preserve">Druge gimnazije Varaždin </w:t>
      </w:r>
    </w:p>
    <w:p w14:paraId="14D75C5F" w14:textId="6A382B3B" w:rsidR="00804B06" w:rsidRDefault="000B3FE5" w:rsidP="008F53D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       Jednoglasna O D L U K A </w:t>
      </w:r>
    </w:p>
    <w:p w14:paraId="7361CB9D" w14:textId="1982B432" w:rsidR="00804B06" w:rsidRDefault="0099149D" w:rsidP="0099149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I.</w:t>
      </w:r>
    </w:p>
    <w:p w14:paraId="2A2F0F4D" w14:textId="77777777" w:rsidR="00D5501D" w:rsidRPr="00D5501D" w:rsidRDefault="00D5501D" w:rsidP="00D5501D">
      <w:pPr>
        <w:keepNext/>
        <w:spacing w:after="0" w:line="240" w:lineRule="auto"/>
        <w:ind w:firstLine="426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 w:rsidRPr="00D5501D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hr-HR"/>
        </w:rPr>
        <w:t xml:space="preserve">Školski odbor Druge gimnazije Varaždin donosi </w:t>
      </w:r>
      <w:bookmarkStart w:id="1" w:name="_Hlk70417419"/>
      <w:r w:rsidRPr="00D5501D">
        <w:rPr>
          <w:rFonts w:ascii="Times New Roman" w:eastAsiaTheme="minorEastAsia" w:hAnsi="Times New Roman" w:cs="Times New Roman"/>
          <w:sz w:val="24"/>
          <w:szCs w:val="24"/>
        </w:rPr>
        <w:t xml:space="preserve">Pravila za upravljanje dokumentarnim gradivom Druge gimnazije Varaždin čiji je sastavni dio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Popis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dokumentarnog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gradiva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Škole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rokovima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čuvanja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bookmarkEnd w:id="1"/>
    <w:p w14:paraId="2B577967" w14:textId="77777777" w:rsidR="00D5501D" w:rsidRPr="00D5501D" w:rsidRDefault="00D5501D" w:rsidP="00D55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hr-HR"/>
        </w:rPr>
      </w:pPr>
      <w:r w:rsidRPr="00D5501D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hr-HR"/>
        </w:rPr>
        <w:t>II.</w:t>
      </w:r>
    </w:p>
    <w:p w14:paraId="0A83D829" w14:textId="77777777" w:rsidR="00D5501D" w:rsidRPr="00D5501D" w:rsidRDefault="00D5501D" w:rsidP="00D5501D">
      <w:pPr>
        <w:keepNext/>
        <w:spacing w:after="0" w:line="240" w:lineRule="auto"/>
        <w:ind w:firstLine="72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 w:rsidRPr="00D5501D">
        <w:rPr>
          <w:rFonts w:ascii="Times New Roman" w:eastAsiaTheme="minorEastAsia" w:hAnsi="Times New Roman" w:cs="Times New Roman"/>
          <w:sz w:val="24"/>
          <w:szCs w:val="24"/>
        </w:rPr>
        <w:t xml:space="preserve">Pravila za upravljanje dokumentarnim gradivom Druge gimnazije Varaždin i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Popis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dokumentarnog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gradiva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Škole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rokovima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>čuvanja</w:t>
      </w:r>
      <w:proofErr w:type="spellEnd"/>
      <w:r w:rsidRPr="00D5501D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Pr="00D5501D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hr-HR"/>
        </w:rPr>
        <w:t>sastavni je dio zapisnika.</w:t>
      </w:r>
    </w:p>
    <w:p w14:paraId="1146C52E" w14:textId="545BC7FA" w:rsidR="009A4F08" w:rsidRPr="00DF6F50" w:rsidRDefault="00F865C4" w:rsidP="000E08B3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9A4F08" w:rsidRPr="00DF6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BA2B9" w14:textId="1F4550DE" w:rsidR="00534AFA" w:rsidRPr="00DF6F50" w:rsidRDefault="00E60BF3" w:rsidP="0077488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77488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Sjednica je zaključena u 8.30 sati </w:t>
      </w:r>
    </w:p>
    <w:p w14:paraId="3955FBC8" w14:textId="77777777" w:rsidR="00E74C96" w:rsidRDefault="00E74C96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69A11AB" w14:textId="61F2C3FF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0FA4D1D3" w14:textId="06EA5536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redsjedni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odbora:</w:t>
      </w:r>
    </w:p>
    <w:p w14:paraId="41123324" w14:textId="6B27252A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77488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Valerija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Paljak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mag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prim. </w:t>
      </w:r>
      <w:proofErr w:type="spellStart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educ</w:t>
      </w:r>
      <w:proofErr w:type="spellEnd"/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9673B6A" w14:textId="405425D8" w:rsidR="00534AFA" w:rsidRPr="009E5681" w:rsidRDefault="00774882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</w:pPr>
      <w:r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K</w:t>
      </w:r>
      <w:r w:rsidR="00534AFA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LASA: 003-06/</w:t>
      </w:r>
      <w:r w:rsidR="001B29D8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2</w:t>
      </w:r>
      <w:r w:rsidR="007B0742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</w:t>
      </w:r>
      <w:r w:rsidR="00534AFA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-01/</w:t>
      </w:r>
      <w:r w:rsidR="0099149D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7</w:t>
      </w:r>
    </w:p>
    <w:p w14:paraId="6F80BCFA" w14:textId="77777777" w:rsidR="00774882" w:rsidRPr="009E5681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</w:pPr>
      <w:r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URBROJ: 2186-145-04-</w:t>
      </w:r>
      <w:r w:rsidR="001B29D8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2</w:t>
      </w:r>
      <w:r w:rsidR="007B0742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</w:t>
      </w:r>
      <w:r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-2</w:t>
      </w:r>
    </w:p>
    <w:p w14:paraId="7DE9472F" w14:textId="00E1BF9E" w:rsidR="005B7730" w:rsidRPr="009E5681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</w:pPr>
      <w:r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 xml:space="preserve">U Varaždinu, </w:t>
      </w:r>
      <w:r w:rsidR="0099149D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30</w:t>
      </w:r>
      <w:r w:rsidR="00774882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.</w:t>
      </w:r>
      <w:r w:rsidR="0099149D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 xml:space="preserve"> travnja</w:t>
      </w:r>
      <w:r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 xml:space="preserve"> 20</w:t>
      </w:r>
      <w:r w:rsidR="001B29D8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2</w:t>
      </w:r>
      <w:r w:rsidR="007B0742"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1</w:t>
      </w:r>
      <w:r w:rsidRPr="009E5681">
        <w:rPr>
          <w:rFonts w:ascii="Times New Roman" w:eastAsia="Times New Roman" w:hAnsi="Times New Roman" w:cs="Times New Roman"/>
          <w:iCs/>
          <w:sz w:val="16"/>
          <w:szCs w:val="16"/>
          <w:lang w:eastAsia="hr-HR"/>
        </w:rPr>
        <w:t>.godine</w:t>
      </w:r>
      <w:bookmarkStart w:id="2" w:name="_GoBack"/>
      <w:bookmarkEnd w:id="2"/>
    </w:p>
    <w:sectPr w:rsidR="005B7730" w:rsidRPr="009E5681" w:rsidSect="00774882">
      <w:footerReference w:type="even" r:id="rId8"/>
      <w:footerReference w:type="default" r:id="rId9"/>
      <w:pgSz w:w="11906" w:h="16838" w:code="9"/>
      <w:pgMar w:top="568" w:right="707" w:bottom="142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A445C" w14:textId="77777777" w:rsidR="00166698" w:rsidRDefault="00166698">
      <w:pPr>
        <w:spacing w:after="0" w:line="240" w:lineRule="auto"/>
      </w:pPr>
      <w:r>
        <w:separator/>
      </w:r>
    </w:p>
  </w:endnote>
  <w:endnote w:type="continuationSeparator" w:id="0">
    <w:p w14:paraId="199B8DE4" w14:textId="77777777" w:rsidR="00166698" w:rsidRDefault="0016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166698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166698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409D" w14:textId="77777777" w:rsidR="00166698" w:rsidRDefault="00166698">
      <w:pPr>
        <w:spacing w:after="0" w:line="240" w:lineRule="auto"/>
      </w:pPr>
      <w:r>
        <w:separator/>
      </w:r>
    </w:p>
  </w:footnote>
  <w:footnote w:type="continuationSeparator" w:id="0">
    <w:p w14:paraId="4BE26911" w14:textId="77777777" w:rsidR="00166698" w:rsidRDefault="0016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30581"/>
    <w:rsid w:val="00046A06"/>
    <w:rsid w:val="00055AE0"/>
    <w:rsid w:val="00056568"/>
    <w:rsid w:val="00074397"/>
    <w:rsid w:val="000A5522"/>
    <w:rsid w:val="000A5AE0"/>
    <w:rsid w:val="000B3FE5"/>
    <w:rsid w:val="000C56A2"/>
    <w:rsid w:val="000D252A"/>
    <w:rsid w:val="000E08B3"/>
    <w:rsid w:val="000E1799"/>
    <w:rsid w:val="000E5C5D"/>
    <w:rsid w:val="00112794"/>
    <w:rsid w:val="00115FFA"/>
    <w:rsid w:val="00123D3D"/>
    <w:rsid w:val="001265C9"/>
    <w:rsid w:val="00166698"/>
    <w:rsid w:val="00174872"/>
    <w:rsid w:val="00190950"/>
    <w:rsid w:val="00193A3F"/>
    <w:rsid w:val="001A392B"/>
    <w:rsid w:val="001A6CA7"/>
    <w:rsid w:val="001B29D8"/>
    <w:rsid w:val="001C09ED"/>
    <w:rsid w:val="001C2FB9"/>
    <w:rsid w:val="001C4172"/>
    <w:rsid w:val="001C71C9"/>
    <w:rsid w:val="001E7D60"/>
    <w:rsid w:val="00214AD0"/>
    <w:rsid w:val="00215D07"/>
    <w:rsid w:val="0022447E"/>
    <w:rsid w:val="00235246"/>
    <w:rsid w:val="002409CB"/>
    <w:rsid w:val="00255765"/>
    <w:rsid w:val="002B029B"/>
    <w:rsid w:val="002D2D1A"/>
    <w:rsid w:val="002D7A7C"/>
    <w:rsid w:val="002E2256"/>
    <w:rsid w:val="002E5F97"/>
    <w:rsid w:val="002F2079"/>
    <w:rsid w:val="002F59C1"/>
    <w:rsid w:val="00302345"/>
    <w:rsid w:val="00316287"/>
    <w:rsid w:val="0032047E"/>
    <w:rsid w:val="00327C72"/>
    <w:rsid w:val="00340F24"/>
    <w:rsid w:val="003740B7"/>
    <w:rsid w:val="0038390E"/>
    <w:rsid w:val="003931C1"/>
    <w:rsid w:val="003A1B44"/>
    <w:rsid w:val="003D551E"/>
    <w:rsid w:val="0042453C"/>
    <w:rsid w:val="00434380"/>
    <w:rsid w:val="0045141B"/>
    <w:rsid w:val="004705D7"/>
    <w:rsid w:val="004736C8"/>
    <w:rsid w:val="00485E71"/>
    <w:rsid w:val="00487526"/>
    <w:rsid w:val="00495770"/>
    <w:rsid w:val="004B310C"/>
    <w:rsid w:val="004D6F3B"/>
    <w:rsid w:val="004F38CE"/>
    <w:rsid w:val="004F4515"/>
    <w:rsid w:val="004F7FE3"/>
    <w:rsid w:val="0050009B"/>
    <w:rsid w:val="00522935"/>
    <w:rsid w:val="00534AFA"/>
    <w:rsid w:val="00581F91"/>
    <w:rsid w:val="0058207C"/>
    <w:rsid w:val="00594FCD"/>
    <w:rsid w:val="005B1D18"/>
    <w:rsid w:val="005B7730"/>
    <w:rsid w:val="005C0638"/>
    <w:rsid w:val="00627B69"/>
    <w:rsid w:val="006511F5"/>
    <w:rsid w:val="00670FBE"/>
    <w:rsid w:val="0068076A"/>
    <w:rsid w:val="006A1738"/>
    <w:rsid w:val="006B5C56"/>
    <w:rsid w:val="006C05CE"/>
    <w:rsid w:val="006D5E03"/>
    <w:rsid w:val="006F5B97"/>
    <w:rsid w:val="00721CD9"/>
    <w:rsid w:val="007239B7"/>
    <w:rsid w:val="007304F4"/>
    <w:rsid w:val="00746CBE"/>
    <w:rsid w:val="00764754"/>
    <w:rsid w:val="00774882"/>
    <w:rsid w:val="0079789E"/>
    <w:rsid w:val="007A4FF8"/>
    <w:rsid w:val="007B0742"/>
    <w:rsid w:val="007B6C3B"/>
    <w:rsid w:val="007D3883"/>
    <w:rsid w:val="007E5144"/>
    <w:rsid w:val="007F3EC8"/>
    <w:rsid w:val="00804B06"/>
    <w:rsid w:val="008079F3"/>
    <w:rsid w:val="00810952"/>
    <w:rsid w:val="008609F7"/>
    <w:rsid w:val="00864BE5"/>
    <w:rsid w:val="00871F20"/>
    <w:rsid w:val="00877C06"/>
    <w:rsid w:val="008A09B1"/>
    <w:rsid w:val="008A2CA0"/>
    <w:rsid w:val="008B31CA"/>
    <w:rsid w:val="008E7E28"/>
    <w:rsid w:val="008F53D6"/>
    <w:rsid w:val="00905902"/>
    <w:rsid w:val="00905B80"/>
    <w:rsid w:val="00947798"/>
    <w:rsid w:val="00961CB4"/>
    <w:rsid w:val="00961D2C"/>
    <w:rsid w:val="00990EA5"/>
    <w:rsid w:val="0099149D"/>
    <w:rsid w:val="00992F47"/>
    <w:rsid w:val="009A4F08"/>
    <w:rsid w:val="009C30D5"/>
    <w:rsid w:val="009D55C5"/>
    <w:rsid w:val="009D7D68"/>
    <w:rsid w:val="009E5681"/>
    <w:rsid w:val="009F1652"/>
    <w:rsid w:val="009F75E7"/>
    <w:rsid w:val="00A33107"/>
    <w:rsid w:val="00A3769C"/>
    <w:rsid w:val="00A40D39"/>
    <w:rsid w:val="00A85435"/>
    <w:rsid w:val="00A960C4"/>
    <w:rsid w:val="00AA4FB4"/>
    <w:rsid w:val="00AA6CC6"/>
    <w:rsid w:val="00AC645E"/>
    <w:rsid w:val="00AD30E3"/>
    <w:rsid w:val="00AD3501"/>
    <w:rsid w:val="00AF1DC2"/>
    <w:rsid w:val="00B0644C"/>
    <w:rsid w:val="00B14E5A"/>
    <w:rsid w:val="00B25CAD"/>
    <w:rsid w:val="00B31A4C"/>
    <w:rsid w:val="00B530ED"/>
    <w:rsid w:val="00B55DFB"/>
    <w:rsid w:val="00B717C7"/>
    <w:rsid w:val="00B76442"/>
    <w:rsid w:val="00B91FD8"/>
    <w:rsid w:val="00BA0CBA"/>
    <w:rsid w:val="00BA209D"/>
    <w:rsid w:val="00BA2177"/>
    <w:rsid w:val="00BE2CCF"/>
    <w:rsid w:val="00C217D2"/>
    <w:rsid w:val="00C22E32"/>
    <w:rsid w:val="00C338A8"/>
    <w:rsid w:val="00C536FC"/>
    <w:rsid w:val="00C75FEC"/>
    <w:rsid w:val="00C929EB"/>
    <w:rsid w:val="00CB50B7"/>
    <w:rsid w:val="00CB5FD9"/>
    <w:rsid w:val="00CD70BF"/>
    <w:rsid w:val="00CF106D"/>
    <w:rsid w:val="00D005BA"/>
    <w:rsid w:val="00D07C16"/>
    <w:rsid w:val="00D231EB"/>
    <w:rsid w:val="00D323C5"/>
    <w:rsid w:val="00D538D2"/>
    <w:rsid w:val="00D5501D"/>
    <w:rsid w:val="00D65FAA"/>
    <w:rsid w:val="00D66CDB"/>
    <w:rsid w:val="00D66F4D"/>
    <w:rsid w:val="00D71C36"/>
    <w:rsid w:val="00D81D0A"/>
    <w:rsid w:val="00DA592A"/>
    <w:rsid w:val="00DD409F"/>
    <w:rsid w:val="00DE481C"/>
    <w:rsid w:val="00DF640E"/>
    <w:rsid w:val="00DF6F50"/>
    <w:rsid w:val="00E162FD"/>
    <w:rsid w:val="00E2054B"/>
    <w:rsid w:val="00E413FE"/>
    <w:rsid w:val="00E43D18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A7AB6"/>
    <w:rsid w:val="00EB66F3"/>
    <w:rsid w:val="00ED3C18"/>
    <w:rsid w:val="00F023B5"/>
    <w:rsid w:val="00F0351F"/>
    <w:rsid w:val="00F20234"/>
    <w:rsid w:val="00F76965"/>
    <w:rsid w:val="00F865C4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C645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C645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r-HR"/>
    </w:rPr>
  </w:style>
  <w:style w:type="character" w:styleId="Hiperveza">
    <w:name w:val="Hyperlink"/>
    <w:uiPriority w:val="99"/>
    <w:unhideWhenUsed/>
    <w:rsid w:val="00AC645E"/>
    <w:rPr>
      <w:color w:val="0000FF"/>
      <w:u w:val="single"/>
    </w:rPr>
  </w:style>
  <w:style w:type="paragraph" w:styleId="Bezproreda">
    <w:name w:val="No Spacing"/>
    <w:uiPriority w:val="1"/>
    <w:qFormat/>
    <w:rsid w:val="00AC645E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0849-8CB8-45E2-A8E9-C14B3BBD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2021-07-15T09:13:00Z</dcterms:created>
  <dcterms:modified xsi:type="dcterms:W3CDTF">2021-07-15T09:28:00Z</dcterms:modified>
</cp:coreProperties>
</file>