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25E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279.7pt;margin-top:-29.7pt;width:242pt;height:10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<v:textbox>
              <w:txbxContent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Telefon: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(0)42 330 844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(0)42 330 756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Telefax</w:t>
                  </w:r>
                  <w:proofErr w:type="spellEnd"/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(0)42 330 842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OIB: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27344762042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Žiro račun-IBAN: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</w:rPr>
                    <w:t xml:space="preserve">HR3223600001102700450 ZABA </w:t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d.d.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Style w:val="go"/>
                      <w:rFonts w:ascii="Times New Roman" w:hAnsi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o"/>
                      <w:rFonts w:ascii="Times New Roman" w:hAnsi="Times New Roman"/>
                      <w:sz w:val="20"/>
                      <w:szCs w:val="20"/>
                    </w:rPr>
                    <w:t>2gimnvz@gmail.com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i"/>
                      <w:rFonts w:ascii="Times New Roman" w:hAnsi="Times New Roman"/>
                      <w:sz w:val="18"/>
                      <w:szCs w:val="18"/>
                    </w:rPr>
                    <w:t>info@gimnazija-druga-vz.skole.hr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Web: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www.gimnazija-druga-vz.skole.hr</w:t>
                  </w:r>
                </w:p>
                <w:p w:rsidR="00115C1F" w:rsidRPr="004E62D4" w:rsidRDefault="00115C1F" w:rsidP="00115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15C1F" w:rsidRDefault="00115C1F" w:rsidP="00115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112-01/19-01/72</w:t>
      </w:r>
    </w:p>
    <w:p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2018-145-01-19-4</w:t>
      </w:r>
    </w:p>
    <w:p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Pr="00821FE5">
        <w:rPr>
          <w:rFonts w:ascii="Arial" w:hAnsi="Arial" w:cs="Arial"/>
          <w:b/>
        </w:rPr>
        <w:t>nastavnik</w:t>
      </w:r>
      <w:r w:rsidR="00833347" w:rsidRPr="00821FE5">
        <w:rPr>
          <w:rFonts w:ascii="Arial" w:hAnsi="Arial" w:cs="Arial"/>
          <w:b/>
        </w:rPr>
        <w:t>/</w:t>
      </w:r>
      <w:proofErr w:type="spellStart"/>
      <w:r w:rsidR="00833347" w:rsidRPr="00821FE5">
        <w:rPr>
          <w:rFonts w:ascii="Arial" w:hAnsi="Arial" w:cs="Arial"/>
          <w:b/>
        </w:rPr>
        <w:t>i</w:t>
      </w:r>
      <w:r w:rsidRPr="00821FE5">
        <w:rPr>
          <w:rFonts w:ascii="Arial" w:hAnsi="Arial" w:cs="Arial"/>
          <w:b/>
        </w:rPr>
        <w:t>ca</w:t>
      </w:r>
      <w:proofErr w:type="spellEnd"/>
      <w:r w:rsidR="004D704F">
        <w:rPr>
          <w:rFonts w:ascii="Arial" w:hAnsi="Arial" w:cs="Arial"/>
          <w:b/>
        </w:rPr>
        <w:t xml:space="preserve"> </w:t>
      </w:r>
      <w:r w:rsidR="00EA5DF6" w:rsidRPr="00821FE5">
        <w:rPr>
          <w:rFonts w:ascii="Arial" w:hAnsi="Arial" w:cs="Arial"/>
          <w:b/>
        </w:rPr>
        <w:t xml:space="preserve">hrvatskog </w:t>
      </w:r>
      <w:r w:rsidRPr="00821FE5">
        <w:rPr>
          <w:rFonts w:ascii="Arial" w:hAnsi="Arial" w:cs="Arial"/>
          <w:b/>
        </w:rPr>
        <w:t xml:space="preserve"> jezika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:rsidR="00B139B6" w:rsidRPr="00222455" w:rsidRDefault="007678EA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>avljenih na natječaj objavljen 3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listopada </w:t>
      </w:r>
      <w:r w:rsidRPr="00222455">
        <w:rPr>
          <w:rFonts w:ascii="Arial" w:hAnsi="Arial" w:cs="Arial"/>
        </w:rPr>
        <w:t>2019. godine za</w:t>
      </w:r>
      <w:r w:rsidR="00C14A2C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pod brojem </w:t>
      </w:r>
      <w:r w:rsidRPr="00222455">
        <w:rPr>
          <w:rFonts w:ascii="Arial" w:hAnsi="Arial" w:cs="Arial"/>
        </w:rPr>
        <w:t xml:space="preserve">1. </w:t>
      </w:r>
      <w:r w:rsidRPr="00222455">
        <w:rPr>
          <w:rFonts w:ascii="Arial" w:hAnsi="Arial" w:cs="Arial"/>
          <w:b/>
        </w:rPr>
        <w:t>nastavnik/</w:t>
      </w:r>
      <w:proofErr w:type="spellStart"/>
      <w:r w:rsidRPr="00222455">
        <w:rPr>
          <w:rFonts w:ascii="Arial" w:hAnsi="Arial" w:cs="Arial"/>
          <w:b/>
        </w:rPr>
        <w:t>ica</w:t>
      </w:r>
      <w:proofErr w:type="spellEnd"/>
      <w:r w:rsidR="004D704F">
        <w:rPr>
          <w:rFonts w:ascii="Arial" w:hAnsi="Arial" w:cs="Arial"/>
          <w:b/>
        </w:rPr>
        <w:t xml:space="preserve"> </w:t>
      </w:r>
      <w:r w:rsidR="00EA5DF6">
        <w:rPr>
          <w:rFonts w:ascii="Arial" w:hAnsi="Arial" w:cs="Arial"/>
          <w:b/>
        </w:rPr>
        <w:t xml:space="preserve">hrvatskog </w:t>
      </w:r>
      <w:r w:rsidRPr="00222455">
        <w:rPr>
          <w:rFonts w:ascii="Arial" w:hAnsi="Arial" w:cs="Arial"/>
          <w:b/>
        </w:rPr>
        <w:t>jezika</w:t>
      </w:r>
      <w:r w:rsidRPr="00222455">
        <w:rPr>
          <w:rFonts w:ascii="Arial" w:hAnsi="Arial" w:cs="Arial"/>
        </w:rPr>
        <w:t xml:space="preserve"> –1 izvršitelj (m/ž), VSS, prof. </w:t>
      </w:r>
      <w:r w:rsidR="00EA5DF6">
        <w:rPr>
          <w:rFonts w:ascii="Arial" w:hAnsi="Arial" w:cs="Arial"/>
        </w:rPr>
        <w:t xml:space="preserve">hrvatskog </w:t>
      </w:r>
      <w:r w:rsidRPr="00222455">
        <w:rPr>
          <w:rFonts w:ascii="Arial" w:hAnsi="Arial" w:cs="Arial"/>
        </w:rPr>
        <w:t xml:space="preserve">jezika / magistar edukacije </w:t>
      </w:r>
      <w:r w:rsidR="00EA5DF6">
        <w:rPr>
          <w:rFonts w:ascii="Arial" w:hAnsi="Arial" w:cs="Arial"/>
        </w:rPr>
        <w:t xml:space="preserve">hrvatskog </w:t>
      </w:r>
      <w:r w:rsidRPr="00222455">
        <w:rPr>
          <w:rFonts w:ascii="Arial" w:hAnsi="Arial" w:cs="Arial"/>
        </w:rPr>
        <w:t>jezika na</w:t>
      </w:r>
      <w:r w:rsidRPr="00222455">
        <w:rPr>
          <w:rFonts w:ascii="Arial" w:hAnsi="Arial" w:cs="Arial"/>
          <w:b/>
        </w:rPr>
        <w:t xml:space="preserve"> određeno i puno radno vrijeme </w:t>
      </w:r>
      <w:r w:rsidR="00833347">
        <w:rPr>
          <w:rFonts w:ascii="Arial" w:hAnsi="Arial" w:cs="Arial"/>
        </w:rPr>
        <w:t>(2</w:t>
      </w:r>
      <w:r w:rsidRPr="00222455">
        <w:rPr>
          <w:rFonts w:ascii="Arial" w:hAnsi="Arial" w:cs="Arial"/>
        </w:rPr>
        <w:t>0 sati</w:t>
      </w:r>
      <w:r w:rsidR="00833347">
        <w:rPr>
          <w:rFonts w:ascii="Arial" w:hAnsi="Arial" w:cs="Arial"/>
        </w:rPr>
        <w:t xml:space="preserve"> nastave</w:t>
      </w:r>
      <w:r w:rsidRPr="00222455">
        <w:rPr>
          <w:rFonts w:ascii="Arial" w:hAnsi="Arial" w:cs="Arial"/>
        </w:rPr>
        <w:t xml:space="preserve"> tjedno) do povratka odsutne radnice na rad</w:t>
      </w:r>
      <w:r w:rsidR="00C14A2C">
        <w:rPr>
          <w:rFonts w:ascii="Arial" w:hAnsi="Arial" w:cs="Arial"/>
        </w:rPr>
        <w:t>.</w:t>
      </w:r>
    </w:p>
    <w:p w:rsidR="00CB20D7" w:rsidRPr="00222455" w:rsidRDefault="00CB20D7" w:rsidP="00F76469">
      <w:pPr>
        <w:jc w:val="center"/>
        <w:rPr>
          <w:rFonts w:ascii="Arial" w:hAnsi="Arial" w:cs="Arial"/>
        </w:rPr>
      </w:pPr>
    </w:p>
    <w:p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F76469" w:rsidRPr="00222455" w:rsidTr="00F76469">
        <w:tc>
          <w:tcPr>
            <w:tcW w:w="725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:rsidTr="00F76469">
        <w:tc>
          <w:tcPr>
            <w:tcW w:w="725" w:type="dxa"/>
            <w:shd w:val="clear" w:color="auto" w:fill="auto"/>
            <w:vAlign w:val="center"/>
          </w:tcPr>
          <w:p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60125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:rsidTr="00F76469">
        <w:tc>
          <w:tcPr>
            <w:tcW w:w="725" w:type="dxa"/>
            <w:shd w:val="clear" w:color="auto" w:fill="auto"/>
            <w:vAlign w:val="center"/>
          </w:tcPr>
          <w:p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60125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:rsidTr="00F76469">
        <w:tc>
          <w:tcPr>
            <w:tcW w:w="725" w:type="dxa"/>
            <w:shd w:val="clear" w:color="auto" w:fill="auto"/>
            <w:vAlign w:val="center"/>
          </w:tcPr>
          <w:p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:rsidTr="00F76469">
        <w:tc>
          <w:tcPr>
            <w:tcW w:w="725" w:type="dxa"/>
            <w:shd w:val="clear" w:color="auto" w:fill="auto"/>
            <w:vAlign w:val="center"/>
          </w:tcPr>
          <w:p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Chris</w:t>
            </w:r>
            <w:proofErr w:type="spellEnd"/>
            <w:r w:rsidRPr="00A66CE7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:rsidTr="00F76469">
        <w:tc>
          <w:tcPr>
            <w:tcW w:w="725" w:type="dxa"/>
            <w:shd w:val="clear" w:color="auto" w:fill="auto"/>
            <w:vAlign w:val="center"/>
          </w:tcPr>
          <w:p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Pr="00A66CE7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Meyer</w:t>
            </w:r>
            <w:proofErr w:type="spellEnd"/>
            <w:r w:rsidRPr="00A66CE7">
              <w:rPr>
                <w:rFonts w:ascii="Arial" w:hAnsi="Arial" w:cs="Arial"/>
              </w:rPr>
              <w:t xml:space="preserve">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:rsidTr="00F76469">
        <w:tc>
          <w:tcPr>
            <w:tcW w:w="725" w:type="dxa"/>
            <w:shd w:val="clear" w:color="auto" w:fill="auto"/>
            <w:vAlign w:val="center"/>
          </w:tcPr>
          <w:p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:rsidTr="00F76469">
        <w:tc>
          <w:tcPr>
            <w:tcW w:w="725" w:type="dxa"/>
            <w:shd w:val="clear" w:color="auto" w:fill="auto"/>
            <w:vAlign w:val="center"/>
          </w:tcPr>
          <w:p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AF0142" w:rsidRPr="00A66CE7" w:rsidRDefault="00AF0142" w:rsidP="000D6634">
            <w:pPr>
              <w:spacing w:line="240" w:lineRule="atLeast"/>
              <w:rPr>
                <w:rFonts w:ascii="Arial" w:hAnsi="Arial" w:cs="Arial"/>
              </w:rPr>
            </w:pPr>
            <w:r w:rsidRPr="00AF0142">
              <w:rPr>
                <w:rFonts w:ascii="Arial" w:hAnsi="Arial" w:cs="Arial"/>
              </w:rPr>
              <w:t xml:space="preserve">Odluka o donošenju kurikuluma za nastavni </w:t>
            </w:r>
            <w:r w:rsidRPr="00AF0142">
              <w:rPr>
                <w:rFonts w:ascii="Arial" w:hAnsi="Arial" w:cs="Arial"/>
              </w:rPr>
              <w:lastRenderedPageBreak/>
              <w:t>predmet Hrvatski jezik za osnovne škole i gimnazije u Republici Hrvatskoj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F0142" w:rsidRPr="00D84AA1" w:rsidRDefault="0060125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20" w:tgtFrame="_blank" w:history="1">
              <w:r w:rsidR="00AF0142" w:rsidRPr="00AF0142">
                <w:rPr>
                  <w:color w:val="0000FF"/>
                  <w:u w:val="single"/>
                </w:rPr>
                <w:t xml:space="preserve">Odluka o donošenju kurikuluma za nastavni </w:t>
              </w:r>
              <w:r w:rsidR="00AF0142" w:rsidRPr="00AF0142">
                <w:rPr>
                  <w:color w:val="0000FF"/>
                  <w:u w:val="single"/>
                </w:rPr>
                <w:lastRenderedPageBreak/>
                <w:t>predmet Hrvatski jezik za osnovne škole i gimnazije u Republici Hrvatskoj</w:t>
              </w:r>
            </w:hyperlink>
          </w:p>
        </w:tc>
      </w:tr>
      <w:tr w:rsidR="00AF0142" w:rsidRPr="00222455" w:rsidTr="00F76469">
        <w:tc>
          <w:tcPr>
            <w:tcW w:w="725" w:type="dxa"/>
            <w:shd w:val="clear" w:color="auto" w:fill="auto"/>
            <w:vAlign w:val="center"/>
          </w:tcPr>
          <w:p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AF0142" w:rsidRPr="00AF0142" w:rsidRDefault="00AF0142" w:rsidP="000D6634">
            <w:pPr>
              <w:spacing w:line="240" w:lineRule="atLeast"/>
              <w:rPr>
                <w:rFonts w:ascii="Arial" w:hAnsi="Arial" w:cs="Arial"/>
              </w:rPr>
            </w:pPr>
            <w:r w:rsidRPr="00AF0142">
              <w:rPr>
                <w:rFonts w:ascii="Arial" w:hAnsi="Arial" w:cs="Arial"/>
              </w:rPr>
              <w:t>Rosandić, Dragutin; Metodika književnog odgoja i obrazovanja, Školska knjiga, 2005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F0142" w:rsidRPr="00AF0142" w:rsidRDefault="00AF0142" w:rsidP="0090097A">
            <w:pPr>
              <w:spacing w:line="240" w:lineRule="atLeast"/>
            </w:pPr>
          </w:p>
        </w:tc>
      </w:tr>
      <w:tr w:rsidR="00123F40" w:rsidRPr="00222455" w:rsidTr="00F76469">
        <w:tc>
          <w:tcPr>
            <w:tcW w:w="725" w:type="dxa"/>
            <w:shd w:val="clear" w:color="auto" w:fill="auto"/>
            <w:vAlign w:val="center"/>
          </w:tcPr>
          <w:p w:rsidR="00123F40" w:rsidRPr="0022245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123F40" w:rsidRPr="00AF0142" w:rsidRDefault="00123F40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CARNet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Ims-Loomen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F40" w:rsidRPr="00AF0142" w:rsidRDefault="00123F40" w:rsidP="0090097A">
            <w:pPr>
              <w:spacing w:line="240" w:lineRule="atLeast"/>
            </w:pPr>
          </w:p>
        </w:tc>
      </w:tr>
    </w:tbl>
    <w:p w:rsidR="00D84AA1" w:rsidRDefault="00D84AA1" w:rsidP="00D84AA1">
      <w:pPr>
        <w:rPr>
          <w:rFonts w:ascii="Arial" w:hAnsi="Arial" w:cs="Arial"/>
        </w:rPr>
      </w:pPr>
    </w:p>
    <w:p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>Vrednovanje kandidata putem razgovora održati će se</w:t>
      </w:r>
      <w:r w:rsidR="00EA5DF6" w:rsidRPr="00B95C2A">
        <w:rPr>
          <w:rFonts w:ascii="Arial" w:hAnsi="Arial" w:cs="Arial"/>
        </w:rPr>
        <w:t xml:space="preserve"> dana </w:t>
      </w:r>
      <w:r w:rsidR="00222455" w:rsidRPr="00B95C2A">
        <w:rPr>
          <w:rFonts w:ascii="Arial" w:hAnsi="Arial" w:cs="Arial"/>
        </w:rPr>
        <w:t>1</w:t>
      </w:r>
      <w:r w:rsidR="00EA5DF6" w:rsidRPr="00B95C2A">
        <w:rPr>
          <w:rFonts w:ascii="Arial" w:hAnsi="Arial" w:cs="Arial"/>
        </w:rPr>
        <w:t>7</w:t>
      </w:r>
      <w:r w:rsidR="00222455" w:rsidRPr="00B95C2A">
        <w:rPr>
          <w:rFonts w:ascii="Arial" w:hAnsi="Arial" w:cs="Arial"/>
        </w:rPr>
        <w:t>.</w:t>
      </w:r>
      <w:r w:rsidR="00EA5DF6" w:rsidRPr="00B95C2A">
        <w:rPr>
          <w:rFonts w:ascii="Arial" w:hAnsi="Arial" w:cs="Arial"/>
        </w:rPr>
        <w:t xml:space="preserve"> listopada </w:t>
      </w:r>
      <w:r w:rsidR="00222455" w:rsidRPr="00B95C2A">
        <w:rPr>
          <w:rFonts w:ascii="Arial" w:hAnsi="Arial" w:cs="Arial"/>
        </w:rPr>
        <w:t>2019.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60125E">
        <w:rPr>
          <w:rFonts w:ascii="Arial" w:hAnsi="Arial" w:cs="Arial"/>
        </w:rPr>
        <w:t xml:space="preserve"> u </w:t>
      </w:r>
      <w:bookmarkStart w:id="0" w:name="_GoBack"/>
      <w:bookmarkEnd w:id="0"/>
      <w:r w:rsidR="00DC129A" w:rsidRPr="00B95C2A">
        <w:rPr>
          <w:rFonts w:ascii="Arial" w:hAnsi="Arial" w:cs="Arial"/>
        </w:rPr>
        <w:t>uredu ravnateljice</w:t>
      </w:r>
      <w:r w:rsidR="004D704F">
        <w:rPr>
          <w:rFonts w:ascii="Arial" w:hAnsi="Arial" w:cs="Arial"/>
        </w:rPr>
        <w:t xml:space="preserve"> s početkom u 12:00 sati</w:t>
      </w:r>
      <w:r w:rsidR="00DC129A" w:rsidRPr="00B95C2A">
        <w:rPr>
          <w:rFonts w:ascii="Arial" w:hAnsi="Arial" w:cs="Arial"/>
        </w:rPr>
        <w:t>.</w:t>
      </w:r>
    </w:p>
    <w:p w:rsidR="000E2DC7" w:rsidRPr="00821FE5" w:rsidRDefault="000D6634" w:rsidP="00222455">
      <w:pPr>
        <w:jc w:val="both"/>
        <w:rPr>
          <w:rFonts w:ascii="Arial" w:hAnsi="Arial" w:cs="Arial"/>
        </w:rPr>
      </w:pPr>
      <w:r w:rsidRPr="00821FE5">
        <w:rPr>
          <w:rFonts w:ascii="Arial" w:hAnsi="Arial" w:cs="Arial"/>
        </w:rPr>
        <w:t xml:space="preserve">Popis kandidata koji će biti pozvani na razgovor </w:t>
      </w:r>
      <w:r w:rsidR="00CB20D7" w:rsidRPr="00821FE5">
        <w:rPr>
          <w:rFonts w:ascii="Arial" w:hAnsi="Arial" w:cs="Arial"/>
        </w:rPr>
        <w:t>i t</w:t>
      </w:r>
      <w:r w:rsidRPr="00821FE5">
        <w:rPr>
          <w:rFonts w:ascii="Arial" w:hAnsi="Arial" w:cs="Arial"/>
        </w:rPr>
        <w:t xml:space="preserve">očno vrijeme </w:t>
      </w:r>
      <w:r w:rsidR="00222455" w:rsidRPr="00821FE5">
        <w:rPr>
          <w:rFonts w:ascii="Arial" w:hAnsi="Arial" w:cs="Arial"/>
        </w:rPr>
        <w:t>objavit će se</w:t>
      </w:r>
      <w:r w:rsidR="00CB20D7" w:rsidRPr="00821FE5">
        <w:rPr>
          <w:rFonts w:ascii="Arial" w:hAnsi="Arial" w:cs="Arial"/>
        </w:rPr>
        <w:t xml:space="preserve"> naknadno.</w:t>
      </w:r>
    </w:p>
    <w:p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:rsidR="00222455" w:rsidRPr="00222455" w:rsidRDefault="0022245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  <w:r w:rsidRPr="00222455">
        <w:rPr>
          <w:rFonts w:ascii="Arial" w:eastAsiaTheme="minorEastAsia" w:hAnsi="Arial" w:cs="Arial"/>
          <w:lang w:eastAsia="hr-HR"/>
        </w:rPr>
        <w:t>Povjerenstvo za procjenu i vrednovanje kandidata</w:t>
      </w:r>
    </w:p>
    <w:p w:rsidR="00222455" w:rsidRPr="00222455" w:rsidRDefault="00222455" w:rsidP="00CB20D7">
      <w:pPr>
        <w:rPr>
          <w:rFonts w:ascii="Arial" w:hAnsi="Arial" w:cs="Arial"/>
        </w:rPr>
      </w:pPr>
    </w:p>
    <w:p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6A1"/>
    <w:rsid w:val="00015175"/>
    <w:rsid w:val="000D6634"/>
    <w:rsid w:val="000E2DC7"/>
    <w:rsid w:val="00115C1F"/>
    <w:rsid w:val="00123F40"/>
    <w:rsid w:val="001335D9"/>
    <w:rsid w:val="001446CD"/>
    <w:rsid w:val="001836A1"/>
    <w:rsid w:val="00222455"/>
    <w:rsid w:val="002704F0"/>
    <w:rsid w:val="002D240F"/>
    <w:rsid w:val="002E210E"/>
    <w:rsid w:val="003250C8"/>
    <w:rsid w:val="0033074A"/>
    <w:rsid w:val="00347CDA"/>
    <w:rsid w:val="00392BFC"/>
    <w:rsid w:val="00405992"/>
    <w:rsid w:val="004318EA"/>
    <w:rsid w:val="004A58C6"/>
    <w:rsid w:val="004D704F"/>
    <w:rsid w:val="004E313D"/>
    <w:rsid w:val="005124E1"/>
    <w:rsid w:val="00514B82"/>
    <w:rsid w:val="005878E5"/>
    <w:rsid w:val="005A1BB4"/>
    <w:rsid w:val="005B65AF"/>
    <w:rsid w:val="0060125E"/>
    <w:rsid w:val="007643C4"/>
    <w:rsid w:val="007678EA"/>
    <w:rsid w:val="00787FE1"/>
    <w:rsid w:val="007E321F"/>
    <w:rsid w:val="00821FE5"/>
    <w:rsid w:val="00827447"/>
    <w:rsid w:val="00833347"/>
    <w:rsid w:val="00886DBB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D16D3B"/>
    <w:rsid w:val="00D46715"/>
    <w:rsid w:val="00D84AA1"/>
    <w:rsid w:val="00DC129A"/>
    <w:rsid w:val="00DF6BC7"/>
    <w:rsid w:val="00E5346D"/>
    <w:rsid w:val="00EA309F"/>
    <w:rsid w:val="00EA5DF6"/>
    <w:rsid w:val="00EF41D5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BD7DC"/>
  <w15:docId w15:val="{4AF37863-09AD-430A-810D-3800BE1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narodne-novine.nn.hr/clanci/sluzbeni/2019_01_10_2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10</cp:revision>
  <cp:lastPrinted>2019-10-11T11:52:00Z</cp:lastPrinted>
  <dcterms:created xsi:type="dcterms:W3CDTF">2019-10-11T07:13:00Z</dcterms:created>
  <dcterms:modified xsi:type="dcterms:W3CDTF">2019-10-11T12:40:00Z</dcterms:modified>
</cp:coreProperties>
</file>